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5DD136EF" w:rsidR="00903BCB" w:rsidRDefault="00901903">
            <w:pPr>
              <w:pStyle w:val="Normalintable"/>
            </w:pPr>
            <w:r w:rsidRPr="00034E0C">
              <w:t xml:space="preserve">Plot </w:t>
            </w:r>
            <w:r w:rsidR="00F70DA7">
              <w:t>14</w:t>
            </w:r>
            <w:r w:rsidR="00B1311F">
              <w:t xml:space="preserve">, </w:t>
            </w:r>
            <w:r w:rsidR="00F70DA7">
              <w:t>8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450FE363" w:rsidR="00903BCB" w:rsidRDefault="00855491">
            <w:pPr>
              <w:pStyle w:val="Normalintable"/>
              <w:tabs>
                <w:tab w:val="left" w:pos="2732"/>
              </w:tabs>
            </w:pPr>
            <w:r>
              <w:t>Service charge</w:t>
            </w:r>
            <w:r>
              <w:tab/>
              <w:t>£</w:t>
            </w:r>
            <w:r w:rsidR="003F654E">
              <w:t>1</w:t>
            </w:r>
            <w:r w:rsidR="00B33B2C">
              <w:t>.35</w:t>
            </w:r>
            <w:r>
              <w:t xml:space="preserve"> </w:t>
            </w:r>
          </w:p>
          <w:p w14:paraId="632A4DC5" w14:textId="5174DEB8" w:rsidR="00903BCB" w:rsidRDefault="00855491">
            <w:pPr>
              <w:pStyle w:val="Normalintable"/>
              <w:tabs>
                <w:tab w:val="left" w:pos="2732"/>
              </w:tabs>
            </w:pPr>
            <w:r>
              <w:t>Estate charge</w:t>
            </w:r>
            <w:r>
              <w:tab/>
              <w:t>£</w:t>
            </w:r>
            <w:r w:rsidR="008D4ADB">
              <w:t>37.83</w:t>
            </w:r>
            <w:r>
              <w:t xml:space="preserve"> </w:t>
            </w:r>
          </w:p>
          <w:p w14:paraId="68F677CC" w14:textId="3D08C1F9" w:rsidR="00903BCB" w:rsidRDefault="00855491">
            <w:pPr>
              <w:pStyle w:val="Normalintable"/>
              <w:tabs>
                <w:tab w:val="left" w:pos="2732"/>
              </w:tabs>
            </w:pPr>
            <w:r>
              <w:t>Buildings insurance</w:t>
            </w:r>
            <w:r>
              <w:tab/>
              <w:t>£</w:t>
            </w:r>
            <w:r w:rsidR="003F654E">
              <w:t>12.</w:t>
            </w:r>
            <w:r w:rsidR="00B33B2C">
              <w:t>12</w:t>
            </w:r>
          </w:p>
          <w:p w14:paraId="525EC944" w14:textId="43BCC6D1" w:rsidR="00903BCB" w:rsidRDefault="00855491">
            <w:pPr>
              <w:pStyle w:val="Normalintable"/>
              <w:tabs>
                <w:tab w:val="left" w:pos="2732"/>
              </w:tabs>
            </w:pPr>
            <w:r>
              <w:t>Management fee</w:t>
            </w:r>
            <w:r>
              <w:tab/>
              <w:t>£</w:t>
            </w:r>
            <w:r w:rsidR="00892696">
              <w:t>14.58</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326E3118" w14:textId="63AAA2DF" w:rsidR="00903BCB" w:rsidRDefault="00855491">
            <w:pPr>
              <w:pStyle w:val="Normalintable"/>
              <w:tabs>
                <w:tab w:val="left" w:pos="2732"/>
              </w:tabs>
            </w:pPr>
            <w:r>
              <w:t xml:space="preserve">Total monthly payment </w:t>
            </w:r>
            <w:r>
              <w:rPr>
                <w:b/>
                <w:bCs/>
              </w:rPr>
              <w:t>excluding rent</w:t>
            </w:r>
            <w:r>
              <w:tab/>
              <w:t>£</w:t>
            </w:r>
            <w:r w:rsidR="009E6C4E">
              <w:t>65.88</w:t>
            </w:r>
          </w:p>
          <w:p w14:paraId="4944D337" w14:textId="5CA459BB" w:rsidR="00121530" w:rsidRPr="001671B3" w:rsidRDefault="00121530">
            <w:pPr>
              <w:pStyle w:val="Normalintable"/>
              <w:tabs>
                <w:tab w:val="left" w:pos="2732"/>
              </w:tabs>
              <w:rPr>
                <w:b/>
                <w:bCs/>
              </w:rPr>
            </w:pP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60C13"/>
    <w:rsid w:val="001671B3"/>
    <w:rsid w:val="001A3BF7"/>
    <w:rsid w:val="001C1D39"/>
    <w:rsid w:val="002316F6"/>
    <w:rsid w:val="00263E54"/>
    <w:rsid w:val="002C6710"/>
    <w:rsid w:val="002E303B"/>
    <w:rsid w:val="00306944"/>
    <w:rsid w:val="00332C0D"/>
    <w:rsid w:val="003E215C"/>
    <w:rsid w:val="003F654E"/>
    <w:rsid w:val="004A1903"/>
    <w:rsid w:val="004B5B6A"/>
    <w:rsid w:val="0056658F"/>
    <w:rsid w:val="00627298"/>
    <w:rsid w:val="006348E0"/>
    <w:rsid w:val="006D3855"/>
    <w:rsid w:val="007C25E5"/>
    <w:rsid w:val="007E71A7"/>
    <w:rsid w:val="00826D70"/>
    <w:rsid w:val="00855491"/>
    <w:rsid w:val="00892696"/>
    <w:rsid w:val="008D4ADB"/>
    <w:rsid w:val="00901903"/>
    <w:rsid w:val="00903BCB"/>
    <w:rsid w:val="009459DD"/>
    <w:rsid w:val="009A3B0B"/>
    <w:rsid w:val="009E6C4E"/>
    <w:rsid w:val="00A91FE9"/>
    <w:rsid w:val="00AB212A"/>
    <w:rsid w:val="00AB4830"/>
    <w:rsid w:val="00AC011F"/>
    <w:rsid w:val="00AE4B90"/>
    <w:rsid w:val="00B1311F"/>
    <w:rsid w:val="00B33B2C"/>
    <w:rsid w:val="00B866D7"/>
    <w:rsid w:val="00BB739B"/>
    <w:rsid w:val="00BD7C1B"/>
    <w:rsid w:val="00BE2385"/>
    <w:rsid w:val="00C23FC9"/>
    <w:rsid w:val="00C269A2"/>
    <w:rsid w:val="00C50E83"/>
    <w:rsid w:val="00C547BF"/>
    <w:rsid w:val="00C64C1F"/>
    <w:rsid w:val="00D53C9E"/>
    <w:rsid w:val="00D71CA5"/>
    <w:rsid w:val="00DA707D"/>
    <w:rsid w:val="00DD0739"/>
    <w:rsid w:val="00E22F7D"/>
    <w:rsid w:val="00E335FE"/>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9</cp:revision>
  <cp:lastPrinted>2022-07-24T17:43:00Z</cp:lastPrinted>
  <dcterms:created xsi:type="dcterms:W3CDTF">2025-09-11T17:53:00Z</dcterms:created>
  <dcterms:modified xsi:type="dcterms:W3CDTF">2025-09-11T18:10:00Z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