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772BBCEF" w:rsidR="00223B78" w:rsidRDefault="00A12F46">
            <w:pPr>
              <w:pStyle w:val="Normalintable"/>
            </w:pPr>
            <w:r>
              <w:t>1</w:t>
            </w:r>
            <w:r w:rsidR="00F711C1">
              <w:t>6</w:t>
            </w:r>
            <w:r>
              <w:t xml:space="preserve"> Sunny Glade Avenue</w:t>
            </w:r>
            <w:r w:rsidR="00F7793C">
              <w:t xml:space="preserve">, </w:t>
            </w:r>
            <w:r w:rsidR="00141F10">
              <w:t>Herne Bay</w:t>
            </w:r>
            <w:r w:rsidR="00F7793C">
              <w:t xml:space="preserve">, Kent, </w:t>
            </w:r>
            <w:r w:rsidR="00141F10">
              <w:t>CT6 7FW</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424695E6" w:rsidR="00223B78" w:rsidRDefault="00F7793C">
            <w:pPr>
              <w:pStyle w:val="Normalintable"/>
            </w:pPr>
            <w:r>
              <w:t>3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03946827" w:rsidR="00223B78" w:rsidRDefault="00A84379">
            <w:pPr>
              <w:pStyle w:val="Normalintable"/>
            </w:pPr>
            <w:r>
              <w:t>£</w:t>
            </w:r>
            <w:r w:rsidR="00756A86">
              <w:t>37</w:t>
            </w:r>
            <w:r w:rsidR="00F7793C">
              <w:t>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7119C352" w:rsidR="00223B78" w:rsidRDefault="00A84379">
            <w:pPr>
              <w:pStyle w:val="Normalintable"/>
            </w:pPr>
            <w:r>
              <w:t>If you buy a</w:t>
            </w:r>
            <w:r w:rsidR="00F7793C">
              <w:t xml:space="preserve"> </w:t>
            </w:r>
            <w:r w:rsidR="00BF6521">
              <w:t>2</w:t>
            </w:r>
            <w:r w:rsidR="00F7793C">
              <w:t>5</w:t>
            </w:r>
            <w:r>
              <w:t>% share, the share purchase price will be £</w:t>
            </w:r>
            <w:r w:rsidR="00DC24BA">
              <w:t>92,500</w:t>
            </w:r>
            <w:r w:rsidR="00F7793C">
              <w:t xml:space="preserve"> </w:t>
            </w:r>
            <w:r>
              <w:t>and the rent will be £</w:t>
            </w:r>
            <w:r w:rsidR="00DC24BA">
              <w:t>635.94</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BF6521" w14:paraId="6FF85D5F"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718AE" w14:textId="46FF47F6" w:rsidR="00BF6521" w:rsidRDefault="00BF6521">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AE44" w14:textId="72FDF3BF" w:rsidR="00BF6521" w:rsidRDefault="005837F8">
                  <w:pPr>
                    <w:pStyle w:val="Normalintable"/>
                  </w:pPr>
                  <w:r>
                    <w:t>£92,500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C45A3" w14:textId="77103403" w:rsidR="00BF6521" w:rsidRDefault="005837F8">
                  <w:pPr>
                    <w:pStyle w:val="Normalintable"/>
                  </w:pPr>
                  <w:r>
                    <w:t>£635.94</w:t>
                  </w:r>
                </w:p>
              </w:tc>
            </w:tr>
            <w:tr w:rsidR="00BF6521" w14:paraId="0B3AF10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3F938" w14:textId="7D8C2E99" w:rsidR="00BF6521" w:rsidRDefault="008204C2">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CA086" w14:textId="60C706CA" w:rsidR="00BF6521" w:rsidRDefault="005837F8">
                  <w:pPr>
                    <w:pStyle w:val="Normalintable"/>
                  </w:pPr>
                  <w:r>
                    <w:t>£111,000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723F2" w14:textId="27975CBC" w:rsidR="00BF6521" w:rsidRDefault="005837F8">
                  <w:pPr>
                    <w:pStyle w:val="Normalintable"/>
                  </w:pPr>
                  <w:r>
                    <w:t>£593.54</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163FE9D5" w:rsidR="00223B78" w:rsidRDefault="005837F8">
                  <w:pPr>
                    <w:pStyle w:val="Normalintable"/>
                  </w:pPr>
                  <w:r>
                    <w:t>£</w:t>
                  </w:r>
                  <w:r w:rsidR="00211FEF">
                    <w:t>148,000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49790FAC" w:rsidR="00223B78" w:rsidRDefault="00211FEF">
                  <w:pPr>
                    <w:pStyle w:val="Normalintable"/>
                  </w:pPr>
                  <w:r>
                    <w:t>£508.75</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70FF3838" w:rsidR="00223B78" w:rsidRDefault="00211FEF">
                  <w:pPr>
                    <w:pStyle w:val="Normalintable"/>
                  </w:pPr>
                  <w:r>
                    <w:t>£185,000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58653EDE" w:rsidR="00223B78" w:rsidRDefault="00211FEF">
                  <w:pPr>
                    <w:pStyle w:val="Normalintable"/>
                  </w:pPr>
                  <w:r>
                    <w:t>£423.96</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01350121" w:rsidR="00223B78" w:rsidRDefault="00211FEF">
                  <w:pPr>
                    <w:pStyle w:val="Normalintable"/>
                  </w:pPr>
                  <w:r>
                    <w:t>£222,000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03BBA422" w:rsidR="00223B78" w:rsidRDefault="00211FEF">
                  <w:pPr>
                    <w:pStyle w:val="Normalintable"/>
                  </w:pPr>
                  <w:r>
                    <w:t>£339.17</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52A79928" w:rsidR="00223B78" w:rsidRDefault="00211FEF">
                  <w:pPr>
                    <w:pStyle w:val="Normalintable"/>
                  </w:pPr>
                  <w:r>
                    <w:t>£259,000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571A6737" w:rsidR="00223B78" w:rsidRDefault="00211FEF">
                  <w:pPr>
                    <w:pStyle w:val="Normalintable"/>
                  </w:pPr>
                  <w:r>
                    <w:t>£</w:t>
                  </w:r>
                  <w:r w:rsidR="00465D5A">
                    <w:t>254.38</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17880255" w:rsidR="00223B78" w:rsidRDefault="00465D5A">
                  <w:pPr>
                    <w:pStyle w:val="Normalintable"/>
                  </w:pPr>
                  <w:r>
                    <w:t>£277,500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246E643F" w:rsidR="00223B78" w:rsidRDefault="00465D5A">
                  <w:pPr>
                    <w:pStyle w:val="Normalintable"/>
                  </w:pPr>
                  <w:r>
                    <w:t>£211.98</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60652412" w:rsidR="00223B78" w:rsidRDefault="00A84379">
            <w:pPr>
              <w:pStyle w:val="Normalintable"/>
              <w:tabs>
                <w:tab w:val="left" w:pos="2732"/>
              </w:tabs>
            </w:pPr>
            <w:r>
              <w:t>Service charge</w:t>
            </w:r>
            <w:r>
              <w:tab/>
              <w:t>£</w:t>
            </w:r>
            <w:r w:rsidR="006F6CF6">
              <w:t>1.32</w:t>
            </w:r>
            <w:r>
              <w:t xml:space="preserve"> </w:t>
            </w:r>
          </w:p>
          <w:p w14:paraId="11561250" w14:textId="006FFCC0" w:rsidR="00223B78" w:rsidRDefault="00A84379">
            <w:pPr>
              <w:pStyle w:val="Normalintable"/>
              <w:tabs>
                <w:tab w:val="left" w:pos="2732"/>
              </w:tabs>
            </w:pPr>
            <w:r>
              <w:t>Estate charge</w:t>
            </w:r>
            <w:r>
              <w:tab/>
              <w:t>£</w:t>
            </w:r>
            <w:r w:rsidR="006F6CF6">
              <w:t>18.23</w:t>
            </w:r>
          </w:p>
          <w:p w14:paraId="2E094B40" w14:textId="454111FE" w:rsidR="00223B78" w:rsidRDefault="00A84379">
            <w:pPr>
              <w:pStyle w:val="Normalintable"/>
              <w:tabs>
                <w:tab w:val="left" w:pos="2732"/>
              </w:tabs>
            </w:pPr>
            <w:r>
              <w:t>Buildings insurance</w:t>
            </w:r>
            <w:r>
              <w:tab/>
              <w:t>£</w:t>
            </w:r>
            <w:r w:rsidR="00F7793C">
              <w:t>8.21</w:t>
            </w:r>
          </w:p>
          <w:p w14:paraId="359894F7" w14:textId="01465222" w:rsidR="00223B78" w:rsidRDefault="00A84379">
            <w:pPr>
              <w:pStyle w:val="Normalintable"/>
              <w:tabs>
                <w:tab w:val="left" w:pos="2732"/>
              </w:tabs>
            </w:pPr>
            <w:r>
              <w:t>Management fee</w:t>
            </w:r>
            <w:r>
              <w:tab/>
              <w:t>£</w:t>
            </w:r>
            <w:r w:rsidR="001E453A">
              <w:t>16.67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5D329696" w:rsidR="00223B78" w:rsidRDefault="00A84379">
            <w:pPr>
              <w:pStyle w:val="Normalintable"/>
              <w:tabs>
                <w:tab w:val="left" w:pos="2732"/>
              </w:tabs>
            </w:pPr>
            <w:r>
              <w:t xml:space="preserve">Total monthly payment </w:t>
            </w:r>
            <w:r>
              <w:rPr>
                <w:b/>
                <w:bCs/>
              </w:rPr>
              <w:t>excluding rent</w:t>
            </w:r>
            <w:r>
              <w:tab/>
              <w:t>£</w:t>
            </w:r>
            <w:r w:rsidR="00517276">
              <w:t>44.43</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lastRenderedPageBreak/>
              <w:t xml:space="preserve">You’ll need to pay a reservation fee to secure your home. When you pay the fee, no one else will be able to reserve the home. </w:t>
            </w:r>
          </w:p>
          <w:p w14:paraId="57785CEB" w14:textId="77777777" w:rsidR="00223B78" w:rsidRDefault="00223B78">
            <w:pPr>
              <w:pStyle w:val="Normalintable"/>
            </w:pPr>
          </w:p>
          <w:p w14:paraId="4AD0DA0C" w14:textId="2D6E3567" w:rsidR="00223B78" w:rsidRDefault="00A84379">
            <w:pPr>
              <w:pStyle w:val="Normalintable"/>
            </w:pPr>
            <w:r>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3E5F040C" w:rsidR="00223B78" w:rsidRDefault="00F7793C">
            <w:pPr>
              <w:pStyle w:val="Normalintable"/>
            </w:pPr>
            <w:r>
              <w:t xml:space="preserve">Priority will be given to applicants with a local connection to </w:t>
            </w:r>
            <w:r w:rsidR="00A219E3">
              <w:t>Canterbury</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10"/>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BA0E" w14:textId="77777777" w:rsidR="006C0C3E" w:rsidRDefault="006C0C3E">
      <w:pPr>
        <w:spacing w:before="0" w:after="0"/>
      </w:pPr>
      <w:r>
        <w:separator/>
      </w:r>
    </w:p>
  </w:endnote>
  <w:endnote w:type="continuationSeparator" w:id="0">
    <w:p w14:paraId="6E9F0EBD" w14:textId="77777777" w:rsidR="006C0C3E" w:rsidRDefault="006C0C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11B1B"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8E4E5" w14:textId="77777777" w:rsidR="006C0C3E" w:rsidRDefault="006C0C3E">
      <w:pPr>
        <w:spacing w:before="0" w:after="0"/>
      </w:pPr>
      <w:r>
        <w:rPr>
          <w:color w:val="000000"/>
        </w:rPr>
        <w:separator/>
      </w:r>
    </w:p>
  </w:footnote>
  <w:footnote w:type="continuationSeparator" w:id="0">
    <w:p w14:paraId="6418E6DB" w14:textId="77777777" w:rsidR="006C0C3E" w:rsidRDefault="006C0C3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47815"/>
    <w:rsid w:val="00052C1F"/>
    <w:rsid w:val="000A5C15"/>
    <w:rsid w:val="000A66E8"/>
    <w:rsid w:val="00131967"/>
    <w:rsid w:val="00141F10"/>
    <w:rsid w:val="001E453A"/>
    <w:rsid w:val="00211FEF"/>
    <w:rsid w:val="00223B78"/>
    <w:rsid w:val="0041046F"/>
    <w:rsid w:val="00456DFF"/>
    <w:rsid w:val="00465D5A"/>
    <w:rsid w:val="00517276"/>
    <w:rsid w:val="005837F8"/>
    <w:rsid w:val="005E5B92"/>
    <w:rsid w:val="006C0C3E"/>
    <w:rsid w:val="006F6CF6"/>
    <w:rsid w:val="0072348A"/>
    <w:rsid w:val="007306B8"/>
    <w:rsid w:val="00741252"/>
    <w:rsid w:val="00756A86"/>
    <w:rsid w:val="007B2DAB"/>
    <w:rsid w:val="007B3267"/>
    <w:rsid w:val="008204C2"/>
    <w:rsid w:val="00851508"/>
    <w:rsid w:val="00891552"/>
    <w:rsid w:val="00A12F46"/>
    <w:rsid w:val="00A219E3"/>
    <w:rsid w:val="00A84379"/>
    <w:rsid w:val="00BC4BD3"/>
    <w:rsid w:val="00BF6521"/>
    <w:rsid w:val="00CA75C3"/>
    <w:rsid w:val="00D1754B"/>
    <w:rsid w:val="00DA404B"/>
    <w:rsid w:val="00DC24BA"/>
    <w:rsid w:val="00F11B1B"/>
    <w:rsid w:val="00F215A7"/>
    <w:rsid w:val="00F711C1"/>
    <w:rsid w:val="00F7793C"/>
    <w:rsid w:val="00FF1C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cb81ba-c16e-479e-8f37-07984e2441d5" xsi:nil="true"/>
    <lcf76f155ced4ddcb4097134ff3c332f xmlns="bc4509fb-4071-4ee5-8de4-efce06c60b3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508F0-BDEC-41A0-AD88-524B137A7C94}">
  <ds:schemaRefs>
    <ds:schemaRef ds:uri="http://schemas.microsoft.com/office/infopath/2007/PartnerControls"/>
    <ds:schemaRef ds:uri="http://www.w3.org/XML/1998/namespace"/>
    <ds:schemaRef ds:uri="http://purl.org/dc/dcmitype/"/>
    <ds:schemaRef ds:uri="http://schemas.microsoft.com/office/2006/documentManagement/types"/>
    <ds:schemaRef ds:uri="http://purl.org/dc/terms/"/>
    <ds:schemaRef ds:uri="bc4509fb-4071-4ee5-8de4-efce06c60b32"/>
    <ds:schemaRef ds:uri="http://schemas.openxmlformats.org/package/2006/metadata/core-properties"/>
    <ds:schemaRef ds:uri="http://schemas.microsoft.com/office/2006/metadata/properties"/>
    <ds:schemaRef ds:uri="afcb81ba-c16e-479e-8f37-07984e2441d5"/>
    <ds:schemaRef ds:uri="b3b68d84-7da2-4782-aada-e3509bb73e9b"/>
    <ds:schemaRef ds:uri="http://purl.org/dc/elements/1.1/"/>
  </ds:schemaRefs>
</ds:datastoreItem>
</file>

<file path=customXml/itemProps2.xml><?xml version="1.0" encoding="utf-8"?>
<ds:datastoreItem xmlns:ds="http://schemas.openxmlformats.org/officeDocument/2006/customXml" ds:itemID="{2ECF1565-68F4-4CE2-B0CC-E13EE0EF74C3}">
  <ds:schemaRefs>
    <ds:schemaRef ds:uri="http://schemas.microsoft.com/sharepoint/v3/contenttype/forms"/>
  </ds:schemaRefs>
</ds:datastoreItem>
</file>

<file path=customXml/itemProps3.xml><?xml version="1.0" encoding="utf-8"?>
<ds:datastoreItem xmlns:ds="http://schemas.openxmlformats.org/officeDocument/2006/customXml" ds:itemID="{EDB53A2D-EF47-480D-B831-9A5CB1B54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509fb-4071-4ee5-8de4-efce06c60b32"/>
    <ds:schemaRef ds:uri="b3b68d84-7da2-4782-aada-e3509bb73e9b"/>
    <ds:schemaRef ds:uri="afcb81ba-c16e-479e-8f37-07984e24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9</cp:revision>
  <cp:lastPrinted>2022-07-24T17:43:00Z</cp:lastPrinted>
  <dcterms:created xsi:type="dcterms:W3CDTF">2024-10-21T21:27:00Z</dcterms:created>
  <dcterms:modified xsi:type="dcterms:W3CDTF">2025-03-07T12:44:00Z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